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6117" w14:textId="116F7112" w:rsidR="00380566" w:rsidRPr="008A092D" w:rsidRDefault="0097613E" w:rsidP="00380566">
      <w:pPr>
        <w:ind w:left="-567"/>
        <w:jc w:val="center"/>
        <w:rPr>
          <w:rFonts w:ascii="Century Gothic" w:hAnsi="Century Gothic"/>
          <w:sz w:val="24"/>
          <w:szCs w:val="24"/>
          <w:u w:val="single"/>
        </w:rPr>
      </w:pPr>
      <w:r w:rsidRPr="008A092D">
        <w:rPr>
          <w:rFonts w:ascii="Century Gothic" w:hAnsi="Century Gothic"/>
          <w:sz w:val="24"/>
          <w:szCs w:val="24"/>
          <w:u w:val="single"/>
        </w:rPr>
        <w:t>DECLARATION DE CANDIDATURE UNINOMINALE</w:t>
      </w:r>
    </w:p>
    <w:p w14:paraId="0D5594D4" w14:textId="77777777" w:rsidR="0097613E" w:rsidRPr="008A092D" w:rsidRDefault="0097613E" w:rsidP="0097613E">
      <w:pPr>
        <w:ind w:left="-567"/>
        <w:jc w:val="center"/>
        <w:rPr>
          <w:rFonts w:ascii="Century Gothic" w:hAnsi="Century Gothic"/>
          <w:sz w:val="24"/>
          <w:szCs w:val="24"/>
          <w:u w:val="single"/>
        </w:rPr>
      </w:pPr>
    </w:p>
    <w:p w14:paraId="273B4137" w14:textId="77777777" w:rsidR="0097613E" w:rsidRPr="008A092D" w:rsidRDefault="0097613E" w:rsidP="0097613E">
      <w:pPr>
        <w:ind w:left="-567"/>
        <w:rPr>
          <w:rFonts w:ascii="Century Gothic" w:hAnsi="Century Gothic"/>
          <w:sz w:val="18"/>
          <w:szCs w:val="18"/>
          <w:u w:val="single"/>
        </w:rPr>
      </w:pPr>
      <w:r w:rsidRPr="008A092D">
        <w:rPr>
          <w:rFonts w:ascii="Century Gothic" w:hAnsi="Century Gothic"/>
          <w:sz w:val="18"/>
          <w:szCs w:val="18"/>
          <w:u w:val="single"/>
        </w:rPr>
        <w:t xml:space="preserve">Candidat </w:t>
      </w:r>
    </w:p>
    <w:p w14:paraId="2741974D" w14:textId="77777777" w:rsidR="0097613E" w:rsidRPr="008A092D" w:rsidRDefault="0097613E" w:rsidP="0097613E">
      <w:pPr>
        <w:ind w:left="-567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Nom :</w:t>
      </w:r>
    </w:p>
    <w:p w14:paraId="1A5620EB" w14:textId="77777777" w:rsidR="0097613E" w:rsidRPr="008A092D" w:rsidRDefault="0097613E" w:rsidP="0097613E">
      <w:pPr>
        <w:ind w:left="-567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 xml:space="preserve">Prénom(s) : </w:t>
      </w:r>
    </w:p>
    <w:p w14:paraId="753996D5" w14:textId="77777777" w:rsidR="0097613E" w:rsidRPr="008A092D" w:rsidRDefault="0097613E" w:rsidP="0097613E">
      <w:pPr>
        <w:ind w:left="-567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Date de naissance :</w:t>
      </w:r>
    </w:p>
    <w:p w14:paraId="3D5C63D0" w14:textId="2530E92E" w:rsidR="0097613E" w:rsidRDefault="00B10C1A" w:rsidP="008A092D">
      <w:pPr>
        <w:ind w:left="-567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 xml:space="preserve">Adresse professionnelle </w:t>
      </w:r>
      <w:r w:rsidR="0097613E" w:rsidRPr="008A092D">
        <w:rPr>
          <w:rFonts w:ascii="Century Gothic" w:hAnsi="Century Gothic"/>
          <w:sz w:val="18"/>
          <w:szCs w:val="18"/>
        </w:rPr>
        <w:t>ou à défaut personnell</w:t>
      </w:r>
      <w:r w:rsidR="008A092D">
        <w:rPr>
          <w:rFonts w:ascii="Century Gothic" w:hAnsi="Century Gothic"/>
          <w:sz w:val="18"/>
          <w:szCs w:val="18"/>
        </w:rPr>
        <w:t xml:space="preserve">e </w:t>
      </w:r>
      <w:r w:rsidR="008A092D">
        <w:rPr>
          <w:rFonts w:ascii="Century Gothic" w:hAnsi="Century Gothic"/>
          <w:sz w:val="18"/>
          <w:szCs w:val="18"/>
        </w:rPr>
        <w:t xml:space="preserve">(retraité, exercice exclusif à domicile, remplacement </w:t>
      </w:r>
      <w:r w:rsidR="008A092D">
        <w:rPr>
          <w:rFonts w:ascii="Century Gothic" w:hAnsi="Century Gothic"/>
          <w:sz w:val="18"/>
          <w:szCs w:val="18"/>
        </w:rPr>
        <w:t>exclusif</w:t>
      </w:r>
      <w:proofErr w:type="gramStart"/>
      <w:r w:rsidR="008A092D">
        <w:rPr>
          <w:rFonts w:ascii="Century Gothic" w:hAnsi="Century Gothic"/>
          <w:sz w:val="18"/>
          <w:szCs w:val="18"/>
        </w:rPr>
        <w:t>)</w:t>
      </w:r>
      <w:r w:rsidR="0097613E" w:rsidRPr="008A092D">
        <w:rPr>
          <w:rFonts w:ascii="Century Gothic" w:hAnsi="Century Gothic"/>
          <w:sz w:val="18"/>
          <w:szCs w:val="18"/>
        </w:rPr>
        <w:t>:</w:t>
      </w:r>
      <w:proofErr w:type="gramEnd"/>
      <w:r w:rsidR="0097613E" w:rsidRPr="008A092D">
        <w:rPr>
          <w:rFonts w:ascii="Century Gothic" w:hAnsi="Century Gothic"/>
          <w:sz w:val="18"/>
          <w:szCs w:val="18"/>
        </w:rPr>
        <w:t xml:space="preserve"> </w:t>
      </w:r>
    </w:p>
    <w:p w14:paraId="710C4EDB" w14:textId="77777777" w:rsidR="00241345" w:rsidRPr="008A092D" w:rsidRDefault="0097613E" w:rsidP="0097613E">
      <w:pPr>
        <w:ind w:left="-567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Mode d’exercice</w:t>
      </w:r>
      <w:r w:rsidR="00241345" w:rsidRPr="008A092D">
        <w:rPr>
          <w:rFonts w:ascii="Century Gothic" w:hAnsi="Century Gothic"/>
          <w:sz w:val="18"/>
          <w:szCs w:val="18"/>
        </w:rPr>
        <w:t xml:space="preserve"> (cocher le bon mode d’exercice)</w:t>
      </w:r>
      <w:r w:rsidRPr="008A092D">
        <w:rPr>
          <w:rFonts w:ascii="Century Gothic" w:hAnsi="Century Gothic"/>
          <w:sz w:val="18"/>
          <w:szCs w:val="18"/>
        </w:rPr>
        <w:t> :</w:t>
      </w:r>
    </w:p>
    <w:p w14:paraId="003A1E8D" w14:textId="77777777" w:rsidR="00241345" w:rsidRPr="008A092D" w:rsidRDefault="00241345" w:rsidP="00241345">
      <w:pPr>
        <w:pStyle w:val="Paragraphedeliste"/>
        <w:numPr>
          <w:ilvl w:val="0"/>
          <w:numId w:val="4"/>
        </w:numPr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Libéral</w:t>
      </w:r>
    </w:p>
    <w:p w14:paraId="30883A44" w14:textId="3529BAF9" w:rsidR="008A092D" w:rsidRPr="008A092D" w:rsidRDefault="00241345" w:rsidP="008A092D">
      <w:pPr>
        <w:pStyle w:val="Paragraphedeliste"/>
        <w:numPr>
          <w:ilvl w:val="0"/>
          <w:numId w:val="4"/>
        </w:numPr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 xml:space="preserve">Salarié </w:t>
      </w:r>
    </w:p>
    <w:p w14:paraId="753004F0" w14:textId="77777777" w:rsidR="008A092D" w:rsidRPr="008A092D" w:rsidRDefault="008A092D" w:rsidP="008A092D">
      <w:pPr>
        <w:ind w:left="-567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 xml:space="preserve">Collège électoral de candidature (cocher le bon collège) : </w:t>
      </w:r>
    </w:p>
    <w:p w14:paraId="4E3A5AE8" w14:textId="77777777" w:rsidR="008A092D" w:rsidRPr="008A092D" w:rsidRDefault="008A092D" w:rsidP="008A092D">
      <w:pPr>
        <w:pStyle w:val="Paragraphedeliste"/>
        <w:numPr>
          <w:ilvl w:val="0"/>
          <w:numId w:val="2"/>
        </w:numPr>
        <w:ind w:right="-567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 xml:space="preserve">Libéral </w:t>
      </w:r>
    </w:p>
    <w:p w14:paraId="5C5E8103" w14:textId="69DFA989" w:rsidR="008A092D" w:rsidRPr="008A092D" w:rsidRDefault="008A092D" w:rsidP="008A092D">
      <w:pPr>
        <w:pStyle w:val="Paragraphedeliste"/>
        <w:numPr>
          <w:ilvl w:val="0"/>
          <w:numId w:val="2"/>
        </w:numPr>
        <w:ind w:right="-567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Salarié</w:t>
      </w:r>
    </w:p>
    <w:p w14:paraId="1A6EDFDB" w14:textId="1CB4BA5F" w:rsidR="0097613E" w:rsidRPr="008A092D" w:rsidRDefault="0097613E" w:rsidP="0097613E">
      <w:pPr>
        <w:ind w:left="-567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Titres</w:t>
      </w:r>
      <w:r w:rsidR="00241345" w:rsidRPr="008A092D">
        <w:rPr>
          <w:rFonts w:ascii="Century Gothic" w:hAnsi="Century Gothic"/>
          <w:sz w:val="18"/>
          <w:szCs w:val="18"/>
        </w:rPr>
        <w:t xml:space="preserve"> (cocher le bon titre)</w:t>
      </w:r>
      <w:r w:rsidRPr="008A092D">
        <w:rPr>
          <w:rFonts w:ascii="Century Gothic" w:hAnsi="Century Gothic"/>
          <w:sz w:val="18"/>
          <w:szCs w:val="18"/>
        </w:rPr>
        <w:t xml:space="preserve"> :</w:t>
      </w:r>
    </w:p>
    <w:p w14:paraId="2A8EA6C2" w14:textId="77777777" w:rsidR="00241345" w:rsidRPr="008A092D" w:rsidRDefault="0097613E" w:rsidP="00703DE9">
      <w:pPr>
        <w:pStyle w:val="Paragraphedeliste"/>
        <w:numPr>
          <w:ilvl w:val="0"/>
          <w:numId w:val="4"/>
        </w:numPr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Masseur-kinésithérapeute diplômé d’Etat</w:t>
      </w:r>
    </w:p>
    <w:p w14:paraId="3DA01DEB" w14:textId="77777777" w:rsidR="0097613E" w:rsidRPr="008A092D" w:rsidRDefault="002C48B7" w:rsidP="00703DE9">
      <w:pPr>
        <w:pStyle w:val="Paragraphedeliste"/>
        <w:numPr>
          <w:ilvl w:val="0"/>
          <w:numId w:val="4"/>
        </w:numPr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Masseur-kinésithérapeute d</w:t>
      </w:r>
      <w:r w:rsidR="00241345" w:rsidRPr="008A092D">
        <w:rPr>
          <w:rFonts w:ascii="Century Gothic" w:hAnsi="Century Gothic"/>
          <w:sz w:val="18"/>
          <w:szCs w:val="18"/>
        </w:rPr>
        <w:t>étenteur d’une a</w:t>
      </w:r>
      <w:r w:rsidR="0097613E" w:rsidRPr="008A092D">
        <w:rPr>
          <w:rFonts w:ascii="Century Gothic" w:hAnsi="Century Gothic"/>
          <w:sz w:val="18"/>
          <w:szCs w:val="18"/>
        </w:rPr>
        <w:t xml:space="preserve">utorisation d’exercice délivrée par les services de l’Etat </w:t>
      </w:r>
    </w:p>
    <w:p w14:paraId="42A8981D" w14:textId="77777777" w:rsidR="0097613E" w:rsidRPr="008A092D" w:rsidRDefault="0097613E" w:rsidP="00703DE9">
      <w:pPr>
        <w:pStyle w:val="Paragraphedeliste"/>
        <w:numPr>
          <w:ilvl w:val="0"/>
          <w:numId w:val="4"/>
        </w:numPr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Autres :</w:t>
      </w:r>
    </w:p>
    <w:p w14:paraId="58E05EE9" w14:textId="77777777" w:rsidR="00703DE9" w:rsidRPr="008A092D" w:rsidRDefault="00703DE9" w:rsidP="00703DE9">
      <w:pPr>
        <w:pStyle w:val="Paragraphedeliste"/>
        <w:ind w:left="513"/>
        <w:rPr>
          <w:rFonts w:ascii="Century Gothic" w:hAnsi="Century Gothic"/>
          <w:sz w:val="18"/>
          <w:szCs w:val="18"/>
        </w:rPr>
      </w:pPr>
    </w:p>
    <w:p w14:paraId="68F7FDD9" w14:textId="4477EEB2" w:rsidR="00F70BE9" w:rsidRDefault="0097613E" w:rsidP="008A092D">
      <w:pPr>
        <w:ind w:left="-567" w:right="-567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Fonctions dans les organismes professionnels</w:t>
      </w:r>
      <w:r w:rsidR="00E3357B" w:rsidRPr="008A092D">
        <w:rPr>
          <w:rStyle w:val="Appelnotedebasdep"/>
          <w:rFonts w:ascii="Century Gothic" w:hAnsi="Century Gothic"/>
          <w:sz w:val="18"/>
          <w:szCs w:val="18"/>
        </w:rPr>
        <w:footnoteReference w:id="1"/>
      </w:r>
      <w:r w:rsidR="00B10C1A" w:rsidRPr="008A092D">
        <w:rPr>
          <w:rFonts w:ascii="Century Gothic" w:hAnsi="Century Gothic"/>
          <w:sz w:val="18"/>
          <w:szCs w:val="18"/>
        </w:rPr>
        <w:t xml:space="preserve"> </w:t>
      </w:r>
      <w:r w:rsidRPr="008A092D">
        <w:rPr>
          <w:rFonts w:ascii="Century Gothic" w:hAnsi="Century Gothic"/>
          <w:sz w:val="18"/>
          <w:szCs w:val="18"/>
        </w:rPr>
        <w:t>actuelles et passées :</w:t>
      </w:r>
    </w:p>
    <w:p w14:paraId="350BF4DD" w14:textId="77777777" w:rsidR="008A092D" w:rsidRPr="008A092D" w:rsidRDefault="008A092D" w:rsidP="008A092D">
      <w:pPr>
        <w:ind w:left="-567" w:right="-567"/>
        <w:rPr>
          <w:rFonts w:ascii="Century Gothic" w:hAnsi="Century Gothic"/>
          <w:sz w:val="18"/>
          <w:szCs w:val="18"/>
        </w:rPr>
      </w:pPr>
    </w:p>
    <w:p w14:paraId="1A2E6074" w14:textId="5480E2F4" w:rsidR="0097613E" w:rsidRPr="008A092D" w:rsidRDefault="0097613E" w:rsidP="00F70BE9">
      <w:pPr>
        <w:ind w:left="-567" w:right="-567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Fonctions ordinales actuelles et passées :</w:t>
      </w:r>
    </w:p>
    <w:p w14:paraId="6375421D" w14:textId="77777777" w:rsidR="00F70BE9" w:rsidRPr="008A092D" w:rsidRDefault="00F70BE9" w:rsidP="00F70BE9">
      <w:pPr>
        <w:ind w:left="-567"/>
        <w:rPr>
          <w:rFonts w:ascii="Century Gothic" w:hAnsi="Century Gothic"/>
          <w:sz w:val="18"/>
          <w:szCs w:val="18"/>
        </w:rPr>
      </w:pPr>
    </w:p>
    <w:p w14:paraId="258607EA" w14:textId="77777777" w:rsidR="00380566" w:rsidRPr="008A092D" w:rsidRDefault="0097613E" w:rsidP="00380566">
      <w:pPr>
        <w:ind w:left="-567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Je vous informe par la présente de ma candidature aux élections ordinales</w:t>
      </w:r>
      <w:r w:rsidR="00380566" w:rsidRPr="008A092D">
        <w:rPr>
          <w:rFonts w:ascii="Century Gothic" w:hAnsi="Century Gothic"/>
          <w:sz w:val="18"/>
          <w:szCs w:val="18"/>
        </w:rPr>
        <w:t xml:space="preserve"> </w:t>
      </w:r>
      <w:r w:rsidR="00380566" w:rsidRPr="008A092D">
        <w:rPr>
          <w:rFonts w:ascii="Century Gothic" w:hAnsi="Century Gothic"/>
          <w:sz w:val="18"/>
          <w:szCs w:val="18"/>
        </w:rPr>
        <w:t>(préciser la date de l’élection et le conseil concerné par l’élection) : …………………………………………………...........................................................................................................................</w:t>
      </w:r>
    </w:p>
    <w:p w14:paraId="35C4308A" w14:textId="77777777" w:rsidR="00380566" w:rsidRPr="008A092D" w:rsidRDefault="00380566" w:rsidP="00380566">
      <w:pPr>
        <w:ind w:left="-567"/>
        <w:rPr>
          <w:rFonts w:ascii="Century Gothic" w:hAnsi="Century Gothic"/>
          <w:sz w:val="18"/>
          <w:szCs w:val="18"/>
        </w:rPr>
      </w:pPr>
    </w:p>
    <w:p w14:paraId="64A493FD" w14:textId="7F21E8F5" w:rsidR="0097613E" w:rsidRPr="008A092D" w:rsidRDefault="0097613E" w:rsidP="0097613E">
      <w:pPr>
        <w:ind w:left="-567"/>
        <w:rPr>
          <w:rFonts w:ascii="Century Gothic" w:hAnsi="Century Gothic"/>
          <w:sz w:val="18"/>
          <w:szCs w:val="18"/>
        </w:rPr>
      </w:pPr>
    </w:p>
    <w:p w14:paraId="18CE3C6F" w14:textId="77777777" w:rsidR="0097613E" w:rsidRPr="008A092D" w:rsidRDefault="0097613E" w:rsidP="00241345">
      <w:pPr>
        <w:ind w:left="5529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Signature candidat :</w:t>
      </w:r>
    </w:p>
    <w:p w14:paraId="2A340134" w14:textId="01989FF5" w:rsidR="0097613E" w:rsidRPr="00D4613F" w:rsidRDefault="0097613E" w:rsidP="0097613E"/>
    <w:p w14:paraId="281F0088" w14:textId="77777777" w:rsidR="0097613E" w:rsidRPr="00D4613F" w:rsidRDefault="0097613E" w:rsidP="0097613E"/>
    <w:p w14:paraId="486436AD" w14:textId="77777777" w:rsidR="00C166EB" w:rsidRDefault="00C166EB"/>
    <w:sectPr w:rsidR="00C16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DB38C" w14:textId="77777777" w:rsidR="00A94715" w:rsidRDefault="00A94715" w:rsidP="00E3357B">
      <w:pPr>
        <w:spacing w:after="0" w:line="240" w:lineRule="auto"/>
      </w:pPr>
      <w:r>
        <w:separator/>
      </w:r>
    </w:p>
  </w:endnote>
  <w:endnote w:type="continuationSeparator" w:id="0">
    <w:p w14:paraId="29E336DC" w14:textId="77777777" w:rsidR="00A94715" w:rsidRDefault="00A94715" w:rsidP="00E33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9B3C" w14:textId="77777777" w:rsidR="00A94715" w:rsidRDefault="00A94715" w:rsidP="00E3357B">
      <w:pPr>
        <w:spacing w:after="0" w:line="240" w:lineRule="auto"/>
      </w:pPr>
      <w:r>
        <w:separator/>
      </w:r>
    </w:p>
  </w:footnote>
  <w:footnote w:type="continuationSeparator" w:id="0">
    <w:p w14:paraId="0AB0B7E2" w14:textId="77777777" w:rsidR="00A94715" w:rsidRDefault="00A94715" w:rsidP="00E3357B">
      <w:pPr>
        <w:spacing w:after="0" w:line="240" w:lineRule="auto"/>
      </w:pPr>
      <w:r>
        <w:continuationSeparator/>
      </w:r>
    </w:p>
  </w:footnote>
  <w:footnote w:id="1">
    <w:p w14:paraId="0DFE898D" w14:textId="4439D3E6" w:rsidR="00E3357B" w:rsidRPr="008A092D" w:rsidRDefault="00E3357B">
      <w:pPr>
        <w:pStyle w:val="Notedebasdepage"/>
        <w:rPr>
          <w:rFonts w:ascii="Century Gothic" w:hAnsi="Century Gothic"/>
          <w:sz w:val="16"/>
          <w:szCs w:val="16"/>
        </w:rPr>
      </w:pPr>
      <w:r w:rsidRPr="008A092D">
        <w:rPr>
          <w:rStyle w:val="Appelnotedebasdep"/>
          <w:rFonts w:ascii="Century Gothic" w:hAnsi="Century Gothic"/>
          <w:sz w:val="16"/>
          <w:szCs w:val="16"/>
        </w:rPr>
        <w:footnoteRef/>
      </w:r>
      <w:r w:rsidRPr="008A092D">
        <w:rPr>
          <w:rFonts w:ascii="Century Gothic" w:hAnsi="Century Gothic"/>
          <w:sz w:val="16"/>
          <w:szCs w:val="16"/>
        </w:rPr>
        <w:t xml:space="preserve"> Il convient d’entendre par fonctions dans les organismes professionnels celles reconnues par le Conseil national de l’ordre des masseurs-kinésithérapeutes aux termes de son </w:t>
      </w:r>
      <w:hyperlink r:id="rId1" w:history="1">
        <w:r w:rsidRPr="008A092D">
          <w:rPr>
            <w:rStyle w:val="Lienhypertexte"/>
            <w:rFonts w:ascii="Century Gothic" w:hAnsi="Century Gothic"/>
            <w:sz w:val="16"/>
            <w:szCs w:val="16"/>
          </w:rPr>
          <w:t>avis n°2025-01</w:t>
        </w:r>
      </w:hyperlink>
      <w:r w:rsidRPr="008A092D">
        <w:rPr>
          <w:rFonts w:ascii="Century Gothic" w:hAnsi="Century Gothic"/>
          <w:sz w:val="16"/>
          <w:szCs w:val="16"/>
        </w:rPr>
        <w:t xml:space="preserve">, soit les fonctions exercées au sein des entités suivantes : sociétés savantes reconnues par le Collège de la </w:t>
      </w:r>
      <w:proofErr w:type="spellStart"/>
      <w:r w:rsidRPr="008A092D">
        <w:rPr>
          <w:rFonts w:ascii="Century Gothic" w:hAnsi="Century Gothic"/>
          <w:sz w:val="16"/>
          <w:szCs w:val="16"/>
        </w:rPr>
        <w:t>masso</w:t>
      </w:r>
      <w:proofErr w:type="spellEnd"/>
      <w:r w:rsidRPr="008A092D">
        <w:rPr>
          <w:rFonts w:ascii="Century Gothic" w:hAnsi="Century Gothic"/>
          <w:sz w:val="16"/>
          <w:szCs w:val="16"/>
        </w:rPr>
        <w:t xml:space="preserve">-kinésithérapie, syndicats représentatifs, Union régionale des professionnels de santé URPS masseur-kinésithérapeute), conseils des prud’hommes, commissions de l’Agence nationale du développement professionnel continu (ANDPC), CARPIMKO. Cette liste </w:t>
      </w:r>
      <w:r w:rsidR="00761854" w:rsidRPr="008A092D">
        <w:rPr>
          <w:rFonts w:ascii="Century Gothic" w:hAnsi="Century Gothic"/>
          <w:sz w:val="16"/>
          <w:szCs w:val="16"/>
        </w:rPr>
        <w:t xml:space="preserve">est  indicative et </w:t>
      </w:r>
      <w:r w:rsidR="00981B4A" w:rsidRPr="008A092D">
        <w:rPr>
          <w:rFonts w:ascii="Century Gothic" w:hAnsi="Century Gothic"/>
          <w:sz w:val="16"/>
          <w:szCs w:val="16"/>
        </w:rPr>
        <w:t>non</w:t>
      </w:r>
      <w:r w:rsidRPr="008A092D">
        <w:rPr>
          <w:rFonts w:ascii="Century Gothic" w:hAnsi="Century Gothic"/>
          <w:sz w:val="16"/>
          <w:szCs w:val="16"/>
        </w:rPr>
        <w:t xml:space="preserve"> exhaustive.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812ED"/>
    <w:multiLevelType w:val="hybridMultilevel"/>
    <w:tmpl w:val="CCFED56E"/>
    <w:lvl w:ilvl="0" w:tplc="93F23BF6">
      <w:numFmt w:val="bullet"/>
      <w:lvlText w:val="-"/>
      <w:lvlJc w:val="left"/>
      <w:pPr>
        <w:ind w:left="-207" w:hanging="360"/>
      </w:pPr>
      <w:rPr>
        <w:rFonts w:ascii="Century Gothic" w:eastAsia="Calibri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58377AA0"/>
    <w:multiLevelType w:val="hybridMultilevel"/>
    <w:tmpl w:val="240C3FA6"/>
    <w:lvl w:ilvl="0" w:tplc="E33047FA">
      <w:start w:val="1"/>
      <w:numFmt w:val="bullet"/>
      <w:lvlText w:val="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5EED6FFD"/>
    <w:multiLevelType w:val="hybridMultilevel"/>
    <w:tmpl w:val="C2A0214E"/>
    <w:lvl w:ilvl="0" w:tplc="E33047FA">
      <w:start w:val="1"/>
      <w:numFmt w:val="bullet"/>
      <w:lvlText w:val=""/>
      <w:lvlJc w:val="left"/>
      <w:pPr>
        <w:ind w:left="5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685C4C6A"/>
    <w:multiLevelType w:val="hybridMultilevel"/>
    <w:tmpl w:val="94006142"/>
    <w:lvl w:ilvl="0" w:tplc="E33047F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D87670D"/>
    <w:multiLevelType w:val="hybridMultilevel"/>
    <w:tmpl w:val="6912617C"/>
    <w:lvl w:ilvl="0" w:tplc="E33047FA">
      <w:start w:val="1"/>
      <w:numFmt w:val="bullet"/>
      <w:lvlText w:val=""/>
      <w:lvlJc w:val="left"/>
      <w:pPr>
        <w:ind w:left="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num w:numId="1" w16cid:durableId="2006548069">
    <w:abstractNumId w:val="0"/>
  </w:num>
  <w:num w:numId="2" w16cid:durableId="1423065466">
    <w:abstractNumId w:val="3"/>
  </w:num>
  <w:num w:numId="3" w16cid:durableId="631984337">
    <w:abstractNumId w:val="1"/>
  </w:num>
  <w:num w:numId="4" w16cid:durableId="1037697795">
    <w:abstractNumId w:val="4"/>
  </w:num>
  <w:num w:numId="5" w16cid:durableId="915552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D9B"/>
    <w:rsid w:val="00045A56"/>
    <w:rsid w:val="0006199C"/>
    <w:rsid w:val="00241345"/>
    <w:rsid w:val="002C48B7"/>
    <w:rsid w:val="00330F9E"/>
    <w:rsid w:val="00380566"/>
    <w:rsid w:val="003C5D9B"/>
    <w:rsid w:val="004E4897"/>
    <w:rsid w:val="00505BC6"/>
    <w:rsid w:val="00686E37"/>
    <w:rsid w:val="00703DE9"/>
    <w:rsid w:val="00761854"/>
    <w:rsid w:val="008A092D"/>
    <w:rsid w:val="009759F5"/>
    <w:rsid w:val="0097613E"/>
    <w:rsid w:val="00981B4A"/>
    <w:rsid w:val="00A94715"/>
    <w:rsid w:val="00B10C1A"/>
    <w:rsid w:val="00C166EB"/>
    <w:rsid w:val="00D13E77"/>
    <w:rsid w:val="00E3357B"/>
    <w:rsid w:val="00F70BE9"/>
    <w:rsid w:val="00FC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7F77"/>
  <w15:chartTrackingRefBased/>
  <w15:docId w15:val="{0120F314-C723-4115-8428-4FBE14DF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13E"/>
    <w:pPr>
      <w:spacing w:line="25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613E"/>
    <w:pPr>
      <w:ind w:left="720"/>
      <w:contextualSpacing/>
    </w:pPr>
  </w:style>
  <w:style w:type="paragraph" w:styleId="Rvision">
    <w:name w:val="Revision"/>
    <w:hidden/>
    <w:uiPriority w:val="99"/>
    <w:semiHidden/>
    <w:rsid w:val="00330F9E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0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0BE9"/>
    <w:rPr>
      <w:rFonts w:ascii="Segoe UI" w:eastAsia="Calibr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357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3357B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3357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3357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3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dremk.fr/wp-content/uploads/2025/07/avis-cno-2025-01-relatif-aux-titres-diplomes-et-fonctions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Maude GEFFRAY - Juriste CNOMK</dc:creator>
  <cp:keywords/>
  <dc:description/>
  <cp:lastModifiedBy>Amélie RAYER</cp:lastModifiedBy>
  <cp:revision>2</cp:revision>
  <dcterms:created xsi:type="dcterms:W3CDTF">2026-03-16T15:48:00Z</dcterms:created>
  <dcterms:modified xsi:type="dcterms:W3CDTF">2026-03-16T15:48:00Z</dcterms:modified>
</cp:coreProperties>
</file>